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2" w:rsidRPr="007567E1" w:rsidRDefault="00B83942" w:rsidP="00B83942">
      <w:pPr>
        <w:spacing w:after="0"/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</w:pPr>
      <w:r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>İL</w:t>
      </w:r>
      <w:r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ab/>
      </w:r>
      <w:r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ab/>
        <w:t>:ZONGULDAK</w:t>
      </w:r>
    </w:p>
    <w:p w:rsidR="00B83942" w:rsidRPr="007567E1" w:rsidRDefault="007567E1" w:rsidP="00B83942">
      <w:pPr>
        <w:spacing w:after="0"/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</w:pPr>
      <w:r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>TARİH</w:t>
      </w:r>
      <w:r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ab/>
        <w:t>:23.06.</w:t>
      </w:r>
      <w:r w:rsidR="00B83942" w:rsidRPr="007567E1">
        <w:rPr>
          <w:rFonts w:ascii="Times New Roman" w:hAnsi="Times New Roman" w:cs="Times New Roman"/>
          <w:b/>
          <w:noProof/>
          <w:color w:val="4F271C" w:themeColor="text2"/>
          <w:lang w:val="tr-TR" w:eastAsia="tr-TR" w:bidi="ar-SA"/>
        </w:rPr>
        <w:t>2017</w:t>
      </w:r>
    </w:p>
    <w:p w:rsidR="00B83942" w:rsidRDefault="00B83942" w:rsidP="00227C23">
      <w:pPr>
        <w:jc w:val="center"/>
        <w:rPr>
          <w:noProof/>
          <w:color w:val="4F271C" w:themeColor="text2"/>
          <w:lang w:val="tr-TR" w:eastAsia="tr-TR" w:bidi="ar-SA"/>
        </w:rPr>
      </w:pPr>
      <w:r w:rsidRPr="00001576">
        <w:rPr>
          <w:noProof/>
          <w:color w:val="4F271C" w:themeColor="text2"/>
          <w:lang w:val="tr-TR" w:eastAsia="tr-TR" w:bidi="ar-SA"/>
        </w:rPr>
        <w:drawing>
          <wp:inline distT="0" distB="0" distL="0" distR="0" wp14:anchorId="384F12A1" wp14:editId="4C8A8886">
            <wp:extent cx="3152775" cy="1895475"/>
            <wp:effectExtent l="114300" t="114300" r="85725" b="1238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77BF" w:rsidRPr="00431B41" w:rsidRDefault="00001576" w:rsidP="00431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>SILA</w:t>
      </w:r>
      <w:r w:rsidR="0090623A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>İ RAHİM</w:t>
      </w:r>
      <w:r w:rsidR="00B83942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A364C6" w:rsidRPr="00431B41" w:rsidRDefault="00C877BF" w:rsidP="00431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Değerli </w:t>
      </w:r>
      <w:r w:rsidR="00001576" w:rsidRPr="00431B41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>üminler!</w:t>
      </w:r>
    </w:p>
    <w:p w:rsidR="00C24F78" w:rsidRPr="00431B41" w:rsidRDefault="00C877BF" w:rsidP="00431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>bâ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364C6" w:rsidRPr="00431B41">
        <w:rPr>
          <w:rFonts w:ascii="Times New Roman" w:hAnsi="Times New Roman" w:cs="Times New Roman"/>
          <w:sz w:val="24"/>
          <w:szCs w:val="24"/>
          <w:lang w:val="tr-TR"/>
        </w:rPr>
        <w:t>Eyyub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>el-</w:t>
      </w:r>
      <w:r w:rsidR="00A364C6" w:rsidRPr="00431B41">
        <w:rPr>
          <w:rFonts w:ascii="Times New Roman" w:hAnsi="Times New Roman" w:cs="Times New Roman"/>
          <w:sz w:val="24"/>
          <w:szCs w:val="24"/>
          <w:lang w:val="tr-TR"/>
        </w:rPr>
        <w:t>Ensari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(r.a)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’ın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anlattığı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>na göre;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bir gün bedevinin biri </w:t>
      </w:r>
      <w:r w:rsidR="00A364C6" w:rsidRPr="00431B41">
        <w:rPr>
          <w:rFonts w:ascii="Times New Roman" w:hAnsi="Times New Roman" w:cs="Times New Roman"/>
          <w:sz w:val="24"/>
          <w:szCs w:val="24"/>
          <w:lang w:val="tr-TR"/>
        </w:rPr>
        <w:t>Resulullah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(SAV)’in devesinin yularından tutarak karşısına dikildi </w:t>
      </w:r>
      <w:r w:rsidR="00001576" w:rsidRPr="00431B41">
        <w:rPr>
          <w:rFonts w:ascii="Times New Roman" w:hAnsi="Times New Roman" w:cs="Times New Roman"/>
          <w:sz w:val="24"/>
          <w:szCs w:val="24"/>
          <w:lang w:val="tr-TR"/>
        </w:rPr>
        <w:t>ve: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Ey Allah’ın </w:t>
      </w:r>
      <w:r w:rsidR="00001576" w:rsidRPr="00431B41">
        <w:rPr>
          <w:rFonts w:ascii="Times New Roman" w:hAnsi="Times New Roman" w:cs="Times New Roman"/>
          <w:b/>
          <w:sz w:val="24"/>
          <w:szCs w:val="24"/>
          <w:lang w:val="tr-TR"/>
        </w:rPr>
        <w:t>resulü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>cennete yaklaştırıp cehennemden uzaklaştıracak bir ameli bana öğret,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sz w:val="24"/>
          <w:szCs w:val="24"/>
          <w:lang w:val="tr-TR"/>
        </w:rPr>
        <w:t>dedi.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01576" w:rsidRPr="00431B41">
        <w:rPr>
          <w:rFonts w:ascii="Times New Roman" w:hAnsi="Times New Roman" w:cs="Times New Roman"/>
          <w:sz w:val="24"/>
          <w:szCs w:val="24"/>
          <w:lang w:val="tr-TR"/>
        </w:rPr>
        <w:t>Resulullah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97DE6" w:rsidRPr="00431B41">
        <w:rPr>
          <w:rFonts w:ascii="Times New Roman" w:hAnsi="Times New Roman" w:cs="Times New Roman"/>
          <w:sz w:val="24"/>
          <w:szCs w:val="24"/>
          <w:lang w:val="tr-TR"/>
        </w:rPr>
        <w:t>(sav) :</w:t>
      </w:r>
      <w:r w:rsidR="00227C2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>Allah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>’a ortak koşmadan O’na ib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>det etmen,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>namazlarını kılman,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23CB0" w:rsidRPr="00431B41">
        <w:rPr>
          <w:rFonts w:ascii="Times New Roman" w:hAnsi="Times New Roman" w:cs="Times New Roman"/>
          <w:b/>
          <w:sz w:val="24"/>
          <w:szCs w:val="24"/>
          <w:lang w:val="tr-TR"/>
        </w:rPr>
        <w:t>zekâ</w:t>
      </w:r>
      <w:r w:rsidR="00227C23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tını vermen ve </w:t>
      </w:r>
      <w:r w:rsidR="002440F4"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akrabalarını ziyaret etmen </w:t>
      </w:r>
      <w:r w:rsidR="002440F4" w:rsidRPr="00431B41">
        <w:rPr>
          <w:rFonts w:ascii="Times New Roman" w:hAnsi="Times New Roman" w:cs="Times New Roman"/>
          <w:bCs/>
          <w:iCs/>
          <w:sz w:val="24"/>
          <w:szCs w:val="24"/>
          <w:lang w:val="tr-TR"/>
        </w:rPr>
        <w:t>dir’’</w:t>
      </w:r>
      <w:r w:rsidR="002440F4" w:rsidRPr="00431B41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tr-TR"/>
        </w:rPr>
        <w:t>1</w:t>
      </w:r>
      <w:r w:rsidR="00227C23" w:rsidRPr="00431B41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tr-TR"/>
        </w:rPr>
        <w:t xml:space="preserve"> </w:t>
      </w:r>
      <w:r w:rsidR="00C24F78" w:rsidRPr="00431B41">
        <w:rPr>
          <w:rFonts w:ascii="Times New Roman" w:hAnsi="Times New Roman" w:cs="Times New Roman"/>
          <w:bCs/>
          <w:iCs/>
          <w:sz w:val="24"/>
          <w:szCs w:val="24"/>
          <w:lang w:val="tr-TR"/>
        </w:rPr>
        <w:t>buyur</w:t>
      </w:r>
      <w:r w:rsidR="00C24F78" w:rsidRPr="00431B41">
        <w:rPr>
          <w:rFonts w:ascii="Times New Roman" w:hAnsi="Times New Roman" w:cs="Times New Roman"/>
          <w:sz w:val="24"/>
          <w:szCs w:val="24"/>
          <w:lang w:val="tr-TR"/>
        </w:rPr>
        <w:t>du.</w:t>
      </w:r>
    </w:p>
    <w:p w:rsidR="00A364C6" w:rsidRPr="00431B41" w:rsidRDefault="0090623A" w:rsidP="00431B4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Kardeşlerim</w:t>
      </w:r>
      <w:r w:rsidR="00C24F78" w:rsidRPr="00431B41">
        <w:rPr>
          <w:rFonts w:ascii="Times New Roman" w:hAnsi="Times New Roman" w:cs="Times New Roman"/>
          <w:b/>
          <w:sz w:val="24"/>
          <w:szCs w:val="24"/>
          <w:lang w:val="tr-TR"/>
        </w:rPr>
        <w:t>!</w:t>
      </w:r>
    </w:p>
    <w:p w:rsidR="00C24F78" w:rsidRPr="00431B41" w:rsidRDefault="00C24F78" w:rsidP="00431B4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>Hutbemin başında okumuş olduğum ayeti kerimede Cen</w:t>
      </w:r>
      <w:r w:rsidR="00A364C6" w:rsidRPr="00431B41">
        <w:rPr>
          <w:rFonts w:ascii="Times New Roman" w:hAnsi="Times New Roman" w:cs="Times New Roman"/>
          <w:sz w:val="24"/>
          <w:szCs w:val="24"/>
          <w:lang w:val="tr-TR"/>
        </w:rPr>
        <w:t>â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b-</w:t>
      </w:r>
      <w:r w:rsidR="00A364C6" w:rsidRPr="00431B41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Hak </w:t>
      </w:r>
      <w:r w:rsidRPr="00431B41">
        <w:rPr>
          <w:rFonts w:ascii="Times New Roman" w:hAnsi="Times New Roman" w:cs="Times New Roman"/>
          <w:iCs/>
          <w:sz w:val="24"/>
          <w:szCs w:val="24"/>
          <w:lang w:val="tr-TR"/>
        </w:rPr>
        <w:t>“</w:t>
      </w:r>
      <w:r w:rsidRPr="00431B41">
        <w:rPr>
          <w:rFonts w:ascii="Times New Roman" w:hAnsi="Times New Roman" w:cs="Times New Roman"/>
          <w:b/>
          <w:iCs/>
          <w:sz w:val="24"/>
          <w:szCs w:val="24"/>
          <w:lang w:val="tr-TR"/>
        </w:rPr>
        <w:t>… Allah’a karşı gelmekten ve akrabalık bağlarını koparmaktan sakının. Şüphesiz Allah, hepinizi görüp gözetmektedir.”</w:t>
      </w:r>
      <w:r w:rsidR="00567C5F" w:rsidRPr="00431B41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tr-TR"/>
        </w:rPr>
        <w:t>2</w:t>
      </w:r>
      <w:r w:rsidR="00D3286C" w:rsidRPr="00431B41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tr-TR"/>
        </w:rPr>
        <w:t xml:space="preserve"> </w:t>
      </w:r>
      <w:r w:rsidRPr="00431B41">
        <w:rPr>
          <w:rFonts w:ascii="Times New Roman" w:hAnsi="Times New Roman" w:cs="Times New Roman"/>
          <w:iCs/>
          <w:sz w:val="24"/>
          <w:szCs w:val="24"/>
          <w:lang w:val="tr-TR"/>
        </w:rPr>
        <w:t>buyurmaktadır.</w:t>
      </w:r>
    </w:p>
    <w:p w:rsidR="00C24F78" w:rsidRPr="00431B41" w:rsidRDefault="00C24F78" w:rsidP="00431B4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31B41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Yine okuduğum hadis-i şerifte </w:t>
      </w:r>
      <w:r w:rsidR="00D3286C" w:rsidRPr="00431B41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peygamberimiz </w:t>
      </w:r>
      <w:r w:rsidRPr="00431B41">
        <w:rPr>
          <w:rFonts w:ascii="Times New Roman" w:hAnsi="Times New Roman" w:cs="Times New Roman"/>
          <w:iCs/>
          <w:sz w:val="24"/>
          <w:szCs w:val="24"/>
          <w:lang w:val="tr-TR"/>
        </w:rPr>
        <w:t>(sav)</w:t>
      </w:r>
      <w:r w:rsidR="00B97DE6" w:rsidRPr="00431B41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:</w:t>
      </w: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“Aranızda selâmı yayın. </w:t>
      </w:r>
      <w:r w:rsidRPr="00431B41">
        <w:rPr>
          <w:rFonts w:ascii="Times New Roman" w:hAnsi="Times New Roman" w:cs="Times New Roman"/>
          <w:b/>
          <w:sz w:val="24"/>
          <w:szCs w:val="24"/>
        </w:rPr>
        <w:t>Birbirinize ikramda bulunun. Sıla-i rahmi, akrabalık ilişkilerini gözetin”</w:t>
      </w:r>
      <w:r w:rsidR="00567C5F" w:rsidRPr="00431B4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3286C" w:rsidRPr="00431B4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</w:rPr>
        <w:t>buyurmuştur.</w:t>
      </w:r>
    </w:p>
    <w:p w:rsidR="00C24F78" w:rsidRPr="00431B41" w:rsidRDefault="00E1548B" w:rsidP="0043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Yüce kitabımız Kur’an-ı Kerimin birçok ayetinden ve 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>peygamberimiz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(sav)’in defalarca tekrarladığı mübarek hadislerinden</w:t>
      </w:r>
      <w:r w:rsidR="00BC145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de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anlaşılacağı üzere yakınlarımızı gözetmek</w:t>
      </w:r>
      <w:r w:rsidR="007E6AB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onlarla alakayı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(onlar kesse bile)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kesmemek yüce dinimiz </w:t>
      </w:r>
      <w:r w:rsidR="00B97DE6" w:rsidRPr="00431B41">
        <w:rPr>
          <w:rFonts w:ascii="Times New Roman" w:hAnsi="Times New Roman" w:cs="Times New Roman"/>
          <w:sz w:val="24"/>
          <w:szCs w:val="24"/>
          <w:lang w:val="tr-TR"/>
        </w:rPr>
        <w:t>İslamın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145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biz </w:t>
      </w:r>
      <w:r w:rsidR="00041349" w:rsidRPr="00431B41">
        <w:rPr>
          <w:rFonts w:ascii="Times New Roman" w:hAnsi="Times New Roman" w:cs="Times New Roman"/>
          <w:sz w:val="24"/>
          <w:szCs w:val="24"/>
          <w:lang w:val="tr-TR"/>
        </w:rPr>
        <w:t>müminlere yapmış olduğu en önemli emirlerinden birisidir.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41349" w:rsidRPr="00431B41">
        <w:rPr>
          <w:rFonts w:ascii="Times New Roman" w:hAnsi="Times New Roman" w:cs="Times New Roman"/>
          <w:sz w:val="24"/>
          <w:szCs w:val="24"/>
          <w:lang w:val="tr-TR"/>
        </w:rPr>
        <w:t>Bu emir</w:t>
      </w:r>
      <w:r w:rsidR="007E6AB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041349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bireyleri ahlaken ve dinen Allah katında kâmil bir Müslüman yaparak cennete yakın cehennemden ise uzak hale getirir. Aynı zamanda</w:t>
      </w:r>
      <w:r w:rsidR="00BC145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İslâm toplumlarını diğer 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>toplumlardan</w:t>
      </w:r>
      <w:r w:rsidR="00BC145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daha yukarılara taşıyarak </w:t>
      </w:r>
      <w:r w:rsidR="00464023" w:rsidRPr="00431B41">
        <w:rPr>
          <w:rFonts w:ascii="Times New Roman" w:hAnsi="Times New Roman" w:cs="Times New Roman"/>
          <w:sz w:val="24"/>
          <w:szCs w:val="24"/>
          <w:lang w:val="tr-TR"/>
        </w:rPr>
        <w:t>fertleri birbirine kenetlenmiş daha sağlam yapılar haline getirir.</w:t>
      </w:r>
    </w:p>
    <w:p w:rsidR="00C24F78" w:rsidRPr="00431B41" w:rsidRDefault="008A2A74" w:rsidP="00431B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84102F" w:rsidRPr="00431B41">
        <w:rPr>
          <w:rFonts w:ascii="Times New Roman" w:hAnsi="Times New Roman" w:cs="Times New Roman"/>
          <w:b/>
          <w:sz w:val="24"/>
          <w:szCs w:val="24"/>
          <w:lang w:val="tr-TR"/>
        </w:rPr>
        <w:t>Kıymetli müminler!</w:t>
      </w:r>
    </w:p>
    <w:p w:rsidR="007830DE" w:rsidRDefault="00C24F78" w:rsidP="0043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             </w:t>
      </w:r>
      <w:r w:rsidR="0084102F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Her konuda olduğu gibi bu konuda da en güzel örnek 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peygamberimiz </w:t>
      </w:r>
      <w:r w:rsidR="0084102F" w:rsidRPr="00431B41">
        <w:rPr>
          <w:rFonts w:ascii="Times New Roman" w:hAnsi="Times New Roman" w:cs="Times New Roman"/>
          <w:sz w:val="24"/>
          <w:szCs w:val="24"/>
          <w:lang w:val="tr-TR"/>
        </w:rPr>
        <w:t>(sav)</w:t>
      </w:r>
      <w:r w:rsidR="00B97DE6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dir.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O hayatı boyunca en başta ailesini</w:t>
      </w:r>
      <w:r w:rsidR="007E6AB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akrabalarını hiç ihmal etmemiş, onlarla yakından ilgilener</w:t>
      </w:r>
      <w:r w:rsidR="00041349" w:rsidRPr="00431B41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k,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hüzünlerini</w:t>
      </w:r>
      <w:r w:rsidR="007E6ABB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dertlerini onlarla yaşayarak paylaşmış ve bu sayede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41349" w:rsidRPr="00431B41">
        <w:rPr>
          <w:rFonts w:ascii="Times New Roman" w:hAnsi="Times New Roman" w:cs="Times New Roman"/>
          <w:sz w:val="24"/>
          <w:szCs w:val="24"/>
          <w:lang w:val="tr-TR"/>
        </w:rPr>
        <w:t>hüzünlerini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azaltma gayreti içer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sinde olmuştur.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262" w:rsidRPr="00431B41">
        <w:rPr>
          <w:rFonts w:ascii="Times New Roman" w:hAnsi="Times New Roman" w:cs="Times New Roman"/>
          <w:sz w:val="24"/>
          <w:szCs w:val="24"/>
          <w:lang w:val="tr-TR"/>
        </w:rPr>
        <w:t>Onların sevinçlerini de kendi sevinci görmüş ve daha da artmasına vesile olmuştur.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830DE" w:rsidRDefault="007830DE" w:rsidP="0043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830DE" w:rsidRDefault="007830DE" w:rsidP="0043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877BF" w:rsidRPr="00431B41" w:rsidRDefault="00041349" w:rsidP="00132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O bunları yaparken 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akrabaları ve yakınları arasında iyi kötü ayırt etmemiş en iyi </w:t>
      </w:r>
      <w:r w:rsidR="00D3286C" w:rsidRPr="00431B41">
        <w:rPr>
          <w:rFonts w:ascii="Times New Roman" w:hAnsi="Times New Roman" w:cs="Times New Roman"/>
          <w:sz w:val="24"/>
          <w:szCs w:val="24"/>
          <w:lang w:val="tr-TR"/>
        </w:rPr>
        <w:t>muameleyi hepsine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göstermiştir.</w:t>
      </w:r>
    </w:p>
    <w:p w:rsidR="00C24F78" w:rsidRPr="00431B41" w:rsidRDefault="00974619" w:rsidP="00431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Değerli müminler!</w:t>
      </w:r>
    </w:p>
    <w:p w:rsidR="00132537" w:rsidRDefault="00D86FB3" w:rsidP="0013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Resulullah 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>(sav) bizlere sıla-ı rahimi öğretirken sadece bize karşı iyi olan, bizi seven,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bize 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>gelen akrabaya karşı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iyi olmamızı, onları aramamızı değil,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4619" w:rsidRPr="00431B41">
        <w:rPr>
          <w:rFonts w:ascii="Times New Roman" w:hAnsi="Times New Roman" w:cs="Times New Roman"/>
          <w:sz w:val="24"/>
          <w:szCs w:val="24"/>
          <w:lang w:val="tr-TR"/>
        </w:rPr>
        <w:t>bizi ara</w:t>
      </w:r>
      <w:r w:rsidR="007E6ABB">
        <w:rPr>
          <w:rFonts w:ascii="Times New Roman" w:hAnsi="Times New Roman" w:cs="Times New Roman"/>
          <w:sz w:val="24"/>
          <w:szCs w:val="24"/>
          <w:lang w:val="tr-TR"/>
        </w:rPr>
        <w:t>yıp sormayanları</w:t>
      </w:r>
      <w:r w:rsidR="00132537">
        <w:rPr>
          <w:rFonts w:ascii="Times New Roman" w:hAnsi="Times New Roman" w:cs="Times New Roman"/>
          <w:sz w:val="24"/>
          <w:szCs w:val="24"/>
          <w:lang w:val="tr-TR"/>
        </w:rPr>
        <w:t xml:space="preserve"> arayıp sormamızı istemiştir</w:t>
      </w:r>
      <w:r w:rsidR="001809D2" w:rsidRPr="00431B4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809D2" w:rsidRPr="00431B41">
        <w:rPr>
          <w:rFonts w:ascii="Times New Roman" w:hAnsi="Times New Roman" w:cs="Times New Roman"/>
          <w:sz w:val="24"/>
          <w:szCs w:val="24"/>
          <w:lang w:val="tr-TR"/>
        </w:rPr>
        <w:t>Kâmil mümin olmak ve bu say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809D2" w:rsidRPr="00431B41">
        <w:rPr>
          <w:rFonts w:ascii="Times New Roman" w:hAnsi="Times New Roman" w:cs="Times New Roman"/>
          <w:sz w:val="24"/>
          <w:szCs w:val="24"/>
          <w:lang w:val="tr-TR"/>
        </w:rPr>
        <w:t>de rıza-ı ilahiye ulaşmak ve peygamberin ümmetiyim diyebilmek ancak bu hal ve hareketlerle mümkündür.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809D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Bir hadisi şeriflerinde 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>Resulullah</w:t>
      </w:r>
      <w:r w:rsidR="00125203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809D2" w:rsidRPr="00431B41">
        <w:rPr>
          <w:rFonts w:ascii="Times New Roman" w:hAnsi="Times New Roman" w:cs="Times New Roman"/>
          <w:sz w:val="24"/>
          <w:szCs w:val="24"/>
          <w:lang w:val="tr-TR"/>
        </w:rPr>
        <w:t>(sav);</w:t>
      </w:r>
      <w:r w:rsidR="004F0C18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809D2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Akraba ziyareti kadar sevabı acele verilen bir iyil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i</w:t>
      </w:r>
      <w:r w:rsidR="001809D2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k yoktur.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1809D2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Allah’ın ahirette ayırdığı azapla beraber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dünyada sahibini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acele olarak cezalandıracağı iki günah vardır: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Azgınlık ve akraba ile alakayı kesmektir’</w:t>
      </w:r>
      <w:r w:rsidR="004245BA" w:rsidRPr="00431B41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567C5F" w:rsidRPr="00132537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4</w:t>
      </w:r>
      <w:r w:rsidR="00211975" w:rsidRPr="00431B41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sz w:val="24"/>
          <w:szCs w:val="24"/>
          <w:lang w:val="tr-TR"/>
        </w:rPr>
        <w:t>buyurmuş,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sz w:val="24"/>
          <w:szCs w:val="24"/>
          <w:lang w:val="tr-TR"/>
        </w:rPr>
        <w:t>bir sohbeti esnasında da orada bulunanlara hitaben;</w:t>
      </w:r>
      <w:r w:rsidR="0013253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Akrabalarından ilgi alakasını kesmiş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(küsmüş) olarak akşamlayan biri varsa bizimle oturmasın</w:t>
      </w:r>
      <w:r w:rsidR="004F0C18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,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kalksın gitsin,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şunu iyi biliniz</w:t>
      </w:r>
      <w:r w:rsidR="004F0C18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ki,</w:t>
      </w:r>
      <w:r w:rsidR="00211975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</w:t>
      </w:r>
      <w:r w:rsidR="004245BA" w:rsidRPr="00431B41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akrabaların birbirine küskün olduğu bir topluluğa Allah’ın rahmet inmez’’</w:t>
      </w:r>
      <w:r w:rsidR="00567C5F" w:rsidRPr="00132537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5</w:t>
      </w:r>
      <w:r w:rsidR="00132537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 xml:space="preserve"> </w:t>
      </w:r>
      <w:r w:rsidR="00132537" w:rsidRPr="00431B41">
        <w:rPr>
          <w:rFonts w:ascii="Times New Roman" w:hAnsi="Times New Roman" w:cs="Times New Roman"/>
          <w:sz w:val="24"/>
          <w:szCs w:val="24"/>
          <w:lang w:val="tr-TR"/>
        </w:rPr>
        <w:t>buyurmaktadır.</w:t>
      </w:r>
    </w:p>
    <w:p w:rsidR="004245BA" w:rsidRPr="00431B41" w:rsidRDefault="004245BA" w:rsidP="00431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>Kıymetli müminler!</w:t>
      </w:r>
    </w:p>
    <w:p w:rsidR="00A364C6" w:rsidRPr="00431B41" w:rsidRDefault="00132537" w:rsidP="0043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Ayet ve hadisler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bizlere gösterir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kişinin akrabalarından alakasını kesmesi </w:t>
      </w:r>
      <w:r w:rsidR="00431B41" w:rsidRPr="00431B41">
        <w:rPr>
          <w:rFonts w:ascii="Times New Roman" w:hAnsi="Times New Roman" w:cs="Times New Roman"/>
          <w:sz w:val="24"/>
          <w:szCs w:val="24"/>
          <w:lang w:val="tr-TR"/>
        </w:rPr>
        <w:t>günahtır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>Bu davranışlar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o kimselere ilahi</w:t>
      </w:r>
      <w:r w:rsidR="005C4070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rahmetin ulaşmasına mani olur.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C4070" w:rsidRPr="00431B41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>yleyse bir an önce t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AC6E22" w:rsidRPr="00431B41">
        <w:rPr>
          <w:rFonts w:ascii="Times New Roman" w:hAnsi="Times New Roman" w:cs="Times New Roman"/>
          <w:sz w:val="24"/>
          <w:szCs w:val="24"/>
          <w:lang w:val="tr-TR"/>
        </w:rPr>
        <w:t>vbe etmeli ve akrabaları ziyaret edip veya eğer uzakta iseler telefonla arayarak gönüller alınmalıdır.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6D8B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Peygamber efendimiz; </w:t>
      </w:r>
      <w:r w:rsidR="00286D8B" w:rsidRPr="00132537">
        <w:rPr>
          <w:rFonts w:ascii="Times New Roman" w:hAnsi="Times New Roman" w:cs="Times New Roman"/>
          <w:b/>
          <w:sz w:val="24"/>
          <w:szCs w:val="24"/>
          <w:lang w:val="tr-TR"/>
        </w:rPr>
        <w:t>“Akrabalık bağların koparan kimse cennete giremez”</w:t>
      </w:r>
      <w:r w:rsidR="00192B32" w:rsidRPr="00132537">
        <w:rPr>
          <w:rFonts w:ascii="Times New Roman" w:hAnsi="Times New Roman" w:cs="Times New Roman"/>
          <w:b/>
          <w:sz w:val="20"/>
          <w:szCs w:val="20"/>
          <w:lang w:val="tr-TR"/>
        </w:rPr>
        <w:t>6</w:t>
      </w:r>
      <w:r w:rsidR="00192B32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buyurmaktadır.</w:t>
      </w:r>
      <w:r w:rsidR="00286D8B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C4070" w:rsidRPr="00431B41" w:rsidRDefault="005C4070" w:rsidP="00431B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b/>
          <w:sz w:val="24"/>
          <w:szCs w:val="24"/>
          <w:lang w:val="tr-TR"/>
        </w:rPr>
        <w:t>Kıymetli müminler!</w:t>
      </w:r>
    </w:p>
    <w:p w:rsidR="00132537" w:rsidRDefault="005C4070" w:rsidP="00431B4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>Bu anlatılanlar ışığında</w:t>
      </w:r>
      <w:r w:rsidR="00AD159D">
        <w:rPr>
          <w:rFonts w:ascii="Times New Roman" w:hAnsi="Times New Roman" w:cs="Times New Roman"/>
          <w:sz w:val="24"/>
          <w:szCs w:val="24"/>
          <w:lang w:val="tr-TR"/>
        </w:rPr>
        <w:t xml:space="preserve">; rıza-ı ilahiyeye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vesile</w:t>
      </w:r>
      <w:bookmarkStart w:id="0" w:name="_GoBack"/>
      <w:bookmarkEnd w:id="0"/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olan sıla-ı rahimi daha da kuvvetli hale getirelim.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Başta anne-babamızın gönüllerini hoş tutalım,</w:t>
      </w:r>
      <w:r w:rsidR="00211975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eşimizl</w:t>
      </w:r>
      <w:r w:rsidR="002440F4" w:rsidRPr="00431B41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32537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440F4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çoc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2440F4" w:rsidRPr="00431B41">
        <w:rPr>
          <w:rFonts w:ascii="Times New Roman" w:hAnsi="Times New Roman" w:cs="Times New Roman"/>
          <w:sz w:val="24"/>
          <w:szCs w:val="24"/>
          <w:lang w:val="tr-TR"/>
        </w:rPr>
        <w:t>klarımızl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2440F4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olan muhabbetimizi arttıralım,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akrabalarımızı arayıp soralım</w:t>
      </w:r>
      <w:r w:rsidR="00864BCB" w:rsidRPr="00431B4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ziyaretlerine gidelim</w:t>
      </w:r>
      <w:r w:rsidR="00864BCB" w:rsidRPr="00431B4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64BCB" w:rsidRPr="00431B41">
        <w:rPr>
          <w:rFonts w:ascii="Times New Roman" w:hAnsi="Times New Roman" w:cs="Times New Roman"/>
          <w:sz w:val="24"/>
          <w:szCs w:val="24"/>
          <w:lang w:val="tr-TR"/>
        </w:rPr>
        <w:t>uzak-yakın koşularımız</w:t>
      </w:r>
      <w:r w:rsidR="002440F4" w:rsidRPr="00431B41">
        <w:rPr>
          <w:rFonts w:ascii="Times New Roman" w:hAnsi="Times New Roman" w:cs="Times New Roman"/>
          <w:sz w:val="24"/>
          <w:szCs w:val="24"/>
          <w:lang w:val="tr-TR"/>
        </w:rPr>
        <w:t>la daha sıkı ilişkiler kuralım.</w:t>
      </w:r>
      <w:r w:rsidR="00FB7158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67C5F" w:rsidRPr="00132537" w:rsidRDefault="002440F4" w:rsidP="00431B4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Hutbemi </w:t>
      </w:r>
      <w:r w:rsidR="00431B41" w:rsidRPr="00431B41">
        <w:rPr>
          <w:rFonts w:ascii="Times New Roman" w:hAnsi="Times New Roman" w:cs="Times New Roman"/>
          <w:sz w:val="24"/>
          <w:szCs w:val="24"/>
          <w:lang w:val="tr-TR"/>
        </w:rPr>
        <w:t>bir hadis-i şerif mealiyle bitiriyorum</w:t>
      </w:r>
      <w:r w:rsidRPr="00431B4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431B41" w:rsidRPr="00431B41">
        <w:rPr>
          <w:rFonts w:ascii="Times New Roman" w:hAnsi="Times New Roman" w:cs="Times New Roman"/>
          <w:sz w:val="24"/>
          <w:szCs w:val="24"/>
          <w:lang w:val="tr-TR"/>
        </w:rPr>
        <w:t xml:space="preserve"> Efendimiz (sav) buyurdular: </w:t>
      </w:r>
      <w:r w:rsidR="00431B41" w:rsidRPr="00132537">
        <w:rPr>
          <w:rFonts w:ascii="Times New Roman" w:hAnsi="Times New Roman" w:cs="Times New Roman"/>
          <w:b/>
          <w:sz w:val="24"/>
          <w:szCs w:val="24"/>
          <w:lang w:val="tr-TR"/>
        </w:rPr>
        <w:t>“Kim rızkının bollaşmasını ve ömrünün  uzamasını istiyorsa akrabasını gözüp, gözetsin.”</w:t>
      </w:r>
      <w:r w:rsidR="00132537">
        <w:rPr>
          <w:rFonts w:ascii="Times New Roman" w:hAnsi="Times New Roman" w:cs="Times New Roman"/>
          <w:b/>
          <w:sz w:val="20"/>
          <w:szCs w:val="20"/>
          <w:lang w:val="tr-TR"/>
        </w:rPr>
        <w:t>7</w:t>
      </w:r>
    </w:p>
    <w:p w:rsidR="005C4070" w:rsidRPr="00FB7158" w:rsidRDefault="00567C5F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FB7158">
        <w:rPr>
          <w:rFonts w:ascii="Times New Roman" w:hAnsi="Times New Roman" w:cs="Times New Roman"/>
          <w:sz w:val="18"/>
          <w:szCs w:val="18"/>
          <w:lang w:val="tr-TR"/>
        </w:rPr>
        <w:t>1 B</w:t>
      </w:r>
      <w:r w:rsidR="002440F4" w:rsidRPr="00FB7158">
        <w:rPr>
          <w:rFonts w:ascii="Times New Roman" w:hAnsi="Times New Roman" w:cs="Times New Roman"/>
          <w:sz w:val="18"/>
          <w:szCs w:val="18"/>
          <w:lang w:val="tr-TR"/>
        </w:rPr>
        <w:t>uhâri.nr5983;Müslim nr.13</w:t>
      </w:r>
    </w:p>
    <w:p w:rsidR="00567C5F" w:rsidRPr="00FB7158" w:rsidRDefault="00567C5F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FB7158">
        <w:rPr>
          <w:rFonts w:ascii="Times New Roman" w:hAnsi="Times New Roman" w:cs="Times New Roman"/>
          <w:sz w:val="18"/>
          <w:szCs w:val="18"/>
          <w:lang w:val="tr-TR"/>
        </w:rPr>
        <w:t>2 Nisâ 4/1</w:t>
      </w:r>
    </w:p>
    <w:p w:rsidR="00567C5F" w:rsidRPr="00FB7158" w:rsidRDefault="00567C5F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7158">
        <w:rPr>
          <w:rFonts w:ascii="Times New Roman" w:hAnsi="Times New Roman" w:cs="Times New Roman"/>
          <w:sz w:val="18"/>
          <w:szCs w:val="18"/>
          <w:lang w:val="tr-TR"/>
        </w:rPr>
        <w:t>3</w:t>
      </w:r>
      <w:r w:rsidRPr="00FB7158">
        <w:rPr>
          <w:rFonts w:ascii="Times New Roman" w:hAnsi="Times New Roman" w:cs="Times New Roman"/>
          <w:sz w:val="18"/>
          <w:szCs w:val="18"/>
        </w:rPr>
        <w:t xml:space="preserve"> İbnMâce, Et’ıme, 1.</w:t>
      </w:r>
    </w:p>
    <w:p w:rsidR="00567C5F" w:rsidRPr="00FB7158" w:rsidRDefault="00567C5F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7158">
        <w:rPr>
          <w:rFonts w:ascii="Times New Roman" w:hAnsi="Times New Roman" w:cs="Times New Roman"/>
          <w:sz w:val="18"/>
          <w:szCs w:val="18"/>
        </w:rPr>
        <w:t>4Tirmizi nr.2511,ebû dâvur,4902;ibn mace,4211,ahmed,el-müsne,5/36-37</w:t>
      </w:r>
    </w:p>
    <w:p w:rsidR="00567C5F" w:rsidRDefault="00567C5F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FB7158">
        <w:rPr>
          <w:rFonts w:ascii="Times New Roman" w:hAnsi="Times New Roman" w:cs="Times New Roman"/>
          <w:sz w:val="18"/>
          <w:szCs w:val="18"/>
          <w:lang w:val="tr-TR"/>
        </w:rPr>
        <w:t>5 isbehâni,et-Tergîb ve’t-Terhîb,nr2290</w:t>
      </w:r>
    </w:p>
    <w:p w:rsidR="00EA5FF2" w:rsidRDefault="00EA5FF2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6-Buhari Müslim</w:t>
      </w:r>
    </w:p>
    <w:p w:rsidR="00E4741C" w:rsidRDefault="00431B41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z w:val="18"/>
          <w:szCs w:val="18"/>
          <w:lang w:val="tr-TR"/>
        </w:rPr>
        <w:t>7-Buhari Kitabu Edep 12</w:t>
      </w:r>
    </w:p>
    <w:p w:rsidR="00E4741C" w:rsidRDefault="00E4741C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:rsidR="00E4741C" w:rsidRDefault="00E4741C" w:rsidP="00FB71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:rsidR="00581F80" w:rsidRPr="00132537" w:rsidRDefault="00581F80" w:rsidP="00581F8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2537">
        <w:rPr>
          <w:rFonts w:ascii="Times New Roman" w:hAnsi="Times New Roman" w:cs="Times New Roman"/>
          <w:b/>
          <w:i/>
          <w:sz w:val="20"/>
          <w:szCs w:val="20"/>
        </w:rPr>
        <w:t xml:space="preserve">Hazırlayan : </w:t>
      </w:r>
      <w:r w:rsidRPr="00132537">
        <w:rPr>
          <w:rFonts w:ascii="Times New Roman" w:hAnsi="Times New Roman" w:cs="Times New Roman"/>
          <w:i/>
          <w:sz w:val="20"/>
          <w:szCs w:val="20"/>
        </w:rPr>
        <w:t>İsa ÇORAK Çomaklar Ky.Türedioğlu M.C.İ.H.</w:t>
      </w:r>
    </w:p>
    <w:p w:rsidR="008A2A74" w:rsidRPr="00132537" w:rsidRDefault="00581F80" w:rsidP="00581F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2537">
        <w:rPr>
          <w:rFonts w:ascii="Times New Roman" w:hAnsi="Times New Roman" w:cs="Times New Roman"/>
          <w:b/>
          <w:i/>
          <w:sz w:val="20"/>
          <w:szCs w:val="20"/>
        </w:rPr>
        <w:t>Redaksiyon :</w:t>
      </w:r>
      <w:r w:rsidRPr="00132537">
        <w:rPr>
          <w:rFonts w:ascii="Times New Roman" w:hAnsi="Times New Roman" w:cs="Times New Roman"/>
          <w:i/>
          <w:sz w:val="20"/>
          <w:szCs w:val="20"/>
        </w:rPr>
        <w:t xml:space="preserve"> İl İrşat Kurulu                </w:t>
      </w:r>
    </w:p>
    <w:sectPr w:rsidR="008A2A74" w:rsidRPr="00132537" w:rsidSect="008A2A74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C5" w:rsidRDefault="000D2DC5" w:rsidP="00C24F78">
      <w:pPr>
        <w:spacing w:after="0" w:line="240" w:lineRule="auto"/>
      </w:pPr>
      <w:r>
        <w:separator/>
      </w:r>
    </w:p>
  </w:endnote>
  <w:endnote w:type="continuationSeparator" w:id="0">
    <w:p w:rsidR="000D2DC5" w:rsidRDefault="000D2DC5" w:rsidP="00C2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C5" w:rsidRDefault="000D2DC5" w:rsidP="00C24F78">
      <w:pPr>
        <w:spacing w:after="0" w:line="240" w:lineRule="auto"/>
      </w:pPr>
      <w:r>
        <w:separator/>
      </w:r>
    </w:p>
  </w:footnote>
  <w:footnote w:type="continuationSeparator" w:id="0">
    <w:p w:rsidR="000D2DC5" w:rsidRDefault="000D2DC5" w:rsidP="00C24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85"/>
    <w:rsid w:val="00001576"/>
    <w:rsid w:val="00041349"/>
    <w:rsid w:val="000D2DC5"/>
    <w:rsid w:val="000F4DEE"/>
    <w:rsid w:val="00125203"/>
    <w:rsid w:val="00132537"/>
    <w:rsid w:val="001809D2"/>
    <w:rsid w:val="00192B32"/>
    <w:rsid w:val="00211975"/>
    <w:rsid w:val="00227C23"/>
    <w:rsid w:val="002440F4"/>
    <w:rsid w:val="00283CC6"/>
    <w:rsid w:val="00286D8B"/>
    <w:rsid w:val="0033520D"/>
    <w:rsid w:val="00383F3E"/>
    <w:rsid w:val="003C4999"/>
    <w:rsid w:val="004245BA"/>
    <w:rsid w:val="00431B41"/>
    <w:rsid w:val="00464023"/>
    <w:rsid w:val="004A7675"/>
    <w:rsid w:val="004C13B3"/>
    <w:rsid w:val="004F0C18"/>
    <w:rsid w:val="00567C5F"/>
    <w:rsid w:val="00570CAD"/>
    <w:rsid w:val="00581F80"/>
    <w:rsid w:val="005C4070"/>
    <w:rsid w:val="0074242C"/>
    <w:rsid w:val="007567E1"/>
    <w:rsid w:val="007830DE"/>
    <w:rsid w:val="007D7277"/>
    <w:rsid w:val="007E6ABB"/>
    <w:rsid w:val="00812200"/>
    <w:rsid w:val="0084102F"/>
    <w:rsid w:val="008470CE"/>
    <w:rsid w:val="00864BCB"/>
    <w:rsid w:val="008A2A74"/>
    <w:rsid w:val="0090623A"/>
    <w:rsid w:val="0091094F"/>
    <w:rsid w:val="00974619"/>
    <w:rsid w:val="00986262"/>
    <w:rsid w:val="009A15D1"/>
    <w:rsid w:val="009E5EAD"/>
    <w:rsid w:val="00A364C6"/>
    <w:rsid w:val="00AC6E22"/>
    <w:rsid w:val="00AD159D"/>
    <w:rsid w:val="00AE4485"/>
    <w:rsid w:val="00B74A48"/>
    <w:rsid w:val="00B83942"/>
    <w:rsid w:val="00B97DE6"/>
    <w:rsid w:val="00BC1455"/>
    <w:rsid w:val="00C04D03"/>
    <w:rsid w:val="00C24F78"/>
    <w:rsid w:val="00C279A3"/>
    <w:rsid w:val="00C877BF"/>
    <w:rsid w:val="00C9421D"/>
    <w:rsid w:val="00D3286C"/>
    <w:rsid w:val="00D86FB3"/>
    <w:rsid w:val="00DB5F5A"/>
    <w:rsid w:val="00E1548B"/>
    <w:rsid w:val="00E23CB0"/>
    <w:rsid w:val="00E4132A"/>
    <w:rsid w:val="00E4741C"/>
    <w:rsid w:val="00E922D3"/>
    <w:rsid w:val="00EA5FF2"/>
    <w:rsid w:val="00ED3EF0"/>
    <w:rsid w:val="00EF3531"/>
    <w:rsid w:val="00FA323C"/>
    <w:rsid w:val="00FB7158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254D"/>
  <w15:docId w15:val="{189684A6-A66D-4482-923D-259C3F3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31"/>
  </w:style>
  <w:style w:type="paragraph" w:styleId="Balk1">
    <w:name w:val="heading 1"/>
    <w:basedOn w:val="Normal"/>
    <w:next w:val="Normal"/>
    <w:link w:val="Balk1Char"/>
    <w:uiPriority w:val="9"/>
    <w:qFormat/>
    <w:rsid w:val="00EF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3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3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F35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F35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F35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F35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F35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3531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353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F3531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F3531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F3531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EF3531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F3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F3531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F3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F3531"/>
    <w:pPr>
      <w:spacing w:line="240" w:lineRule="auto"/>
    </w:pPr>
    <w:rPr>
      <w:b/>
      <w:bCs/>
      <w:color w:val="3891A7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F3531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3531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F3531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3531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F3531"/>
    <w:rPr>
      <w:b/>
      <w:bCs/>
    </w:rPr>
  </w:style>
  <w:style w:type="character" w:styleId="Vurgu">
    <w:name w:val="Emphasis"/>
    <w:basedOn w:val="VarsaylanParagrafYazTipi"/>
    <w:uiPriority w:val="20"/>
    <w:qFormat/>
    <w:rsid w:val="00EF3531"/>
    <w:rPr>
      <w:i/>
      <w:iCs/>
    </w:rPr>
  </w:style>
  <w:style w:type="paragraph" w:styleId="AralkYok">
    <w:name w:val="No Spacing"/>
    <w:uiPriority w:val="1"/>
    <w:qFormat/>
    <w:rsid w:val="00EF35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353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F353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F3531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F3531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F3531"/>
    <w:rPr>
      <w:b/>
      <w:bCs/>
      <w:i/>
      <w:iCs/>
      <w:color w:val="3891A7" w:themeColor="accent1"/>
    </w:rPr>
  </w:style>
  <w:style w:type="character" w:styleId="HafifVurgulama">
    <w:name w:val="Subtle Emphasis"/>
    <w:basedOn w:val="VarsaylanParagrafYazTipi"/>
    <w:uiPriority w:val="19"/>
    <w:qFormat/>
    <w:rsid w:val="00EF3531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F3531"/>
    <w:rPr>
      <w:b/>
      <w:bCs/>
      <w:i/>
      <w:iCs/>
      <w:color w:val="3891A7" w:themeColor="accent1"/>
    </w:rPr>
  </w:style>
  <w:style w:type="character" w:styleId="HafifBavuru">
    <w:name w:val="Subtle Reference"/>
    <w:basedOn w:val="VarsaylanParagrafYazTipi"/>
    <w:uiPriority w:val="31"/>
    <w:qFormat/>
    <w:rsid w:val="00EF3531"/>
    <w:rPr>
      <w:smallCaps/>
      <w:color w:val="FEB80A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F3531"/>
    <w:rPr>
      <w:b/>
      <w:bCs/>
      <w:smallCaps/>
      <w:color w:val="FEB80A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F3531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F353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48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24F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tr-TR" w:eastAsia="tr-TR" w:bidi="ar-SA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24F78"/>
    <w:rPr>
      <w:rFonts w:ascii="Calibri" w:eastAsia="Times New Roman" w:hAnsi="Calibri" w:cs="Times New Roman"/>
      <w:sz w:val="20"/>
      <w:szCs w:val="20"/>
      <w:lang w:val="tr-TR" w:eastAsia="tr-TR" w:bidi="ar-SA"/>
    </w:rPr>
  </w:style>
  <w:style w:type="character" w:styleId="SonnotBavurusu">
    <w:name w:val="endnote reference"/>
    <w:uiPriority w:val="99"/>
    <w:semiHidden/>
    <w:unhideWhenUsed/>
    <w:rsid w:val="00C24F7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4C6"/>
  </w:style>
  <w:style w:type="paragraph" w:styleId="AltBilgi">
    <w:name w:val="footer"/>
    <w:basedOn w:val="Normal"/>
    <w:link w:val="AltBilgiChar"/>
    <w:uiPriority w:val="99"/>
    <w:unhideWhenUsed/>
    <w:rsid w:val="00A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ündönümü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D98D-4ECB-48F1-9588-B10CA330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Orhan SAĞLAM</cp:lastModifiedBy>
  <cp:revision>27</cp:revision>
  <cp:lastPrinted>2017-03-15T09:13:00Z</cp:lastPrinted>
  <dcterms:created xsi:type="dcterms:W3CDTF">2017-03-12T14:19:00Z</dcterms:created>
  <dcterms:modified xsi:type="dcterms:W3CDTF">2017-05-12T07:19:00Z</dcterms:modified>
</cp:coreProperties>
</file>